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7932CF" w:rsidRPr="007932CF" w14:paraId="260868FA" w14:textId="77777777" w:rsidTr="00B301E3">
        <w:tc>
          <w:tcPr>
            <w:tcW w:w="107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58696" w14:textId="6BC9CF2A" w:rsidR="007932CF" w:rsidRPr="00FE3AE0" w:rsidRDefault="007932CF" w:rsidP="00F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E0">
              <w:rPr>
                <w:rFonts w:ascii="Times New Roman" w:hAnsi="Times New Roman" w:cs="Times New Roman"/>
                <w:sz w:val="24"/>
                <w:szCs w:val="24"/>
              </w:rPr>
              <w:t>План работы с неуспевающими учениками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2528"/>
              <w:gridCol w:w="3005"/>
              <w:gridCol w:w="1892"/>
              <w:gridCol w:w="2652"/>
            </w:tblGrid>
            <w:tr w:rsidR="007932CF" w:rsidRPr="00FE3AE0" w14:paraId="71CBDCBF" w14:textId="77777777" w:rsidTr="007932CF"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9040D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D6594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55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FEA62C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9C3CB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5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192C78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7932CF" w:rsidRPr="00FE3AE0" w14:paraId="456DDAC7" w14:textId="77777777" w:rsidTr="007932CF">
              <w:tc>
                <w:tcPr>
                  <w:tcW w:w="4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06D78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D46598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данных о численности неуспевающих обучающихся и причинах неуспеваемости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4A3943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неуспевающих обучающихся и причин неуспеваемости</w:t>
                  </w:r>
                </w:p>
              </w:tc>
              <w:tc>
                <w:tcPr>
                  <w:tcW w:w="16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8365EE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22.10.2021–25.10.2021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42030" w14:textId="77777777" w:rsidR="007932CF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замдиректора по УР</w:t>
                  </w:r>
                </w:p>
                <w:p w14:paraId="24EA23D8" w14:textId="2D4DBA52" w:rsidR="00FE3AE0" w:rsidRPr="00FE3AE0" w:rsidRDefault="00FE3AE0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Будаева Т.Ц.</w:t>
                  </w:r>
                </w:p>
              </w:tc>
            </w:tr>
            <w:tr w:rsidR="007932CF" w:rsidRPr="00FE3AE0" w14:paraId="51D7CC96" w14:textId="77777777" w:rsidTr="007932CF">
              <w:tc>
                <w:tcPr>
                  <w:tcW w:w="4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6EDECF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666EDD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полученных данных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B7C895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распространенности неуспеваемости, выявление типов неуспевающих обучающихся</w:t>
                  </w:r>
                </w:p>
              </w:tc>
              <w:tc>
                <w:tcPr>
                  <w:tcW w:w="16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6F416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26.10.2021–28.10.2021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1EE8DB" w14:textId="2C0ED836" w:rsidR="007932CF" w:rsidRPr="00FE3AE0" w:rsidRDefault="00FE3AE0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Будаева Т.Ц.</w:t>
                  </w:r>
                  <w:r w:rsidR="007932CF"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32CF" w:rsidRPr="00FE3AE0" w14:paraId="2C3AB0FB" w14:textId="77777777" w:rsidTr="007932CF">
              <w:tc>
                <w:tcPr>
                  <w:tcW w:w="4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064B7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B4B298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банка рекомендаций для педагогов по эффективной психолого-педагогической коррекции учебных трудностей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34638F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рекомендаций по коррекции неуспеваемости в зависимости от ее причины, систематизация эффективного педагогического опыта</w:t>
                  </w:r>
                </w:p>
              </w:tc>
              <w:tc>
                <w:tcPr>
                  <w:tcW w:w="16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C45FC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29.10.2021–02.11.2021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7590A5" w14:textId="1202C7A4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УР </w:t>
                  </w:r>
                  <w:r w:rsid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Будаева Т.Ц.</w:t>
                  </w: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методических объединений</w:t>
                  </w:r>
                </w:p>
              </w:tc>
            </w:tr>
            <w:tr w:rsidR="007932CF" w:rsidRPr="00FE3AE0" w14:paraId="1498DE0F" w14:textId="77777777" w:rsidTr="007932CF">
              <w:tc>
                <w:tcPr>
                  <w:tcW w:w="4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A45902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F79B09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педагогов методам работы с неуспевающими обучающимися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38509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 в области преодоления неуспеваемости, обеспечение комплексной работы ОО по повышению качества образования</w:t>
                  </w:r>
                </w:p>
              </w:tc>
              <w:tc>
                <w:tcPr>
                  <w:tcW w:w="16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1358CC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09.11.2021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428298" w14:textId="0FB1A863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УР</w:t>
                  </w:r>
                </w:p>
              </w:tc>
            </w:tr>
            <w:tr w:rsidR="007932CF" w:rsidRPr="00FE3AE0" w14:paraId="5EC882C2" w14:textId="77777777" w:rsidTr="007932CF">
              <w:tc>
                <w:tcPr>
                  <w:tcW w:w="4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B9AF3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42A47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Внутришкольный срез успеваемости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96C300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динамики успеваемости неуспевающих обучающихся</w:t>
                  </w:r>
                </w:p>
              </w:tc>
              <w:tc>
                <w:tcPr>
                  <w:tcW w:w="16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C3D5B4" w14:textId="77777777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30.11.2021</w:t>
                  </w:r>
                </w:p>
              </w:tc>
              <w:tc>
                <w:tcPr>
                  <w:tcW w:w="22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EA3A3A" w14:textId="2D958E38" w:rsidR="007932CF" w:rsidRPr="00FE3AE0" w:rsidRDefault="007932CF" w:rsidP="00FE3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</w:t>
                  </w:r>
                  <w:bookmarkStart w:id="0" w:name="_GoBack"/>
                  <w:bookmarkEnd w:id="0"/>
                  <w:r w:rsidRPr="00FE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</w:tbl>
          <w:p w14:paraId="4D4D3573" w14:textId="77777777" w:rsidR="007932CF" w:rsidRPr="007932CF" w:rsidRDefault="007932CF" w:rsidP="007932C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14:paraId="319D344B" w14:textId="77777777" w:rsidR="00820290" w:rsidRDefault="00820290"/>
    <w:sectPr w:rsidR="0082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6"/>
    <w:rsid w:val="007932CF"/>
    <w:rsid w:val="00820290"/>
    <w:rsid w:val="00B301E3"/>
    <w:rsid w:val="00EB5716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7BB0"/>
  <w15:chartTrackingRefBased/>
  <w15:docId w15:val="{4E76C38A-DFDF-4ADE-833D-7DB97C7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2CF"/>
    <w:rPr>
      <w:b/>
      <w:bCs/>
    </w:rPr>
  </w:style>
  <w:style w:type="character" w:customStyle="1" w:styleId="fill">
    <w:name w:val="fill"/>
    <w:basedOn w:val="a0"/>
    <w:rsid w:val="0079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2021-12-14T13:28:00Z</dcterms:created>
  <dcterms:modified xsi:type="dcterms:W3CDTF">2021-12-20T14:22:00Z</dcterms:modified>
</cp:coreProperties>
</file>